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000" w:rsidRPr="00B737EE" w:rsidRDefault="00A10000" w:rsidP="00B737EE">
      <w:pPr>
        <w:jc w:val="both"/>
        <w:rPr>
          <w:rFonts w:ascii="Times New Roman" w:hAnsi="Times New Roman" w:cs="Times New Roman"/>
          <w:sz w:val="24"/>
        </w:rPr>
      </w:pPr>
      <w:r w:rsidRPr="00B737EE">
        <w:rPr>
          <w:rFonts w:ascii="Times New Roman" w:hAnsi="Times New Roman" w:cs="Times New Roman"/>
          <w:sz w:val="24"/>
        </w:rPr>
        <w:t>Prekių grąžinimo ir keitimo instrukcija</w:t>
      </w:r>
    </w:p>
    <w:p w:rsidR="00A10000" w:rsidRPr="00B737EE" w:rsidRDefault="00A10000" w:rsidP="00B737EE">
      <w:pPr>
        <w:jc w:val="both"/>
        <w:rPr>
          <w:rFonts w:ascii="Times New Roman" w:hAnsi="Times New Roman" w:cs="Times New Roman"/>
          <w:sz w:val="24"/>
        </w:rPr>
      </w:pPr>
      <w:r w:rsidRPr="00B737EE">
        <w:rPr>
          <w:rFonts w:ascii="Times New Roman" w:hAnsi="Times New Roman" w:cs="Times New Roman"/>
          <w:sz w:val="24"/>
        </w:rPr>
        <w:t>Apie prekių grąžinimą nedelsdami (ne vėliau nei per 14 dienų nuo prekės pristatymo arba atsiėmimo momento) informuokite mus el. paštu </w:t>
      </w:r>
      <w:hyperlink r:id="rId5" w:history="1">
        <w:r w:rsidR="00B737EE" w:rsidRPr="00B737EE">
          <w:rPr>
            <w:rStyle w:val="Hipersaitas"/>
            <w:rFonts w:ascii="Times New Roman" w:hAnsi="Times New Roman" w:cs="Times New Roman"/>
            <w:sz w:val="24"/>
          </w:rPr>
          <w:t>info@maironiomuziejus.lt</w:t>
        </w:r>
      </w:hyperlink>
      <w:r w:rsidRPr="00B737EE">
        <w:rPr>
          <w:rFonts w:ascii="Times New Roman" w:hAnsi="Times New Roman" w:cs="Times New Roman"/>
          <w:sz w:val="24"/>
        </w:rPr>
        <w:t xml:space="preserve">, laiško </w:t>
      </w:r>
      <w:r w:rsidR="00CF7417">
        <w:rPr>
          <w:rFonts w:ascii="Times New Roman" w:hAnsi="Times New Roman" w:cs="Times New Roman"/>
          <w:sz w:val="24"/>
        </w:rPr>
        <w:t>„</w:t>
      </w:r>
      <w:proofErr w:type="spellStart"/>
      <w:r w:rsidRPr="00B737EE">
        <w:rPr>
          <w:rFonts w:ascii="Times New Roman" w:hAnsi="Times New Roman" w:cs="Times New Roman"/>
          <w:sz w:val="24"/>
        </w:rPr>
        <w:t>Subject</w:t>
      </w:r>
      <w:proofErr w:type="spellEnd"/>
      <w:r w:rsidRPr="00B737EE">
        <w:rPr>
          <w:rFonts w:ascii="Times New Roman" w:hAnsi="Times New Roman" w:cs="Times New Roman"/>
          <w:sz w:val="24"/>
        </w:rPr>
        <w:t xml:space="preserve">” eilutėje </w:t>
      </w:r>
      <w:r w:rsidR="00B737EE" w:rsidRPr="00B737EE">
        <w:rPr>
          <w:rFonts w:ascii="Times New Roman" w:hAnsi="Times New Roman" w:cs="Times New Roman"/>
          <w:sz w:val="24"/>
        </w:rPr>
        <w:t>įrašydami „</w:t>
      </w:r>
      <w:r w:rsidRPr="00B737EE">
        <w:rPr>
          <w:rFonts w:ascii="Times New Roman" w:hAnsi="Times New Roman" w:cs="Times New Roman"/>
          <w:sz w:val="24"/>
        </w:rPr>
        <w:t>Grąžinamos prekės”. Laiške nurodykite</w:t>
      </w:r>
      <w:r w:rsidR="00B737EE" w:rsidRPr="00B737EE">
        <w:rPr>
          <w:rFonts w:ascii="Times New Roman" w:hAnsi="Times New Roman" w:cs="Times New Roman"/>
          <w:sz w:val="24"/>
        </w:rPr>
        <w:t xml:space="preserve"> PVM sąskaitos-faktūros numerį,</w:t>
      </w:r>
      <w:r w:rsidRPr="00B737EE">
        <w:rPr>
          <w:rFonts w:ascii="Times New Roman" w:hAnsi="Times New Roman" w:cs="Times New Roman"/>
          <w:sz w:val="24"/>
        </w:rPr>
        <w:t xml:space="preserve"> prekės pavadinimą ir trumpai aprašykite prekės grąžinimo priežastį. Kokybiškos prekes privalo būti grąžinamos tiksliai tokios būklės, kokią gavote </w:t>
      </w:r>
      <w:r w:rsidR="00B737EE" w:rsidRPr="00B737EE">
        <w:rPr>
          <w:rFonts w:ascii="Times New Roman" w:hAnsi="Times New Roman" w:cs="Times New Roman"/>
          <w:sz w:val="24"/>
        </w:rPr>
        <w:t>–</w:t>
      </w:r>
      <w:r w:rsidRPr="00B737EE">
        <w:rPr>
          <w:rFonts w:ascii="Times New Roman" w:hAnsi="Times New Roman" w:cs="Times New Roman"/>
          <w:sz w:val="24"/>
        </w:rPr>
        <w:t xml:space="preserve"> originalioje pakuotėje, nepažeistos, nenaudotos ir nepraradusios savo prekinės išvaiz</w:t>
      </w:r>
      <w:r w:rsidR="00B737EE" w:rsidRPr="00B737EE">
        <w:rPr>
          <w:rFonts w:ascii="Times New Roman" w:hAnsi="Times New Roman" w:cs="Times New Roman"/>
          <w:sz w:val="24"/>
        </w:rPr>
        <w:t>dos. Supakuokite prekes saugiai</w:t>
      </w:r>
      <w:r w:rsidRPr="00B737EE">
        <w:rPr>
          <w:rFonts w:ascii="Times New Roman" w:hAnsi="Times New Roman" w:cs="Times New Roman"/>
          <w:sz w:val="24"/>
        </w:rPr>
        <w:t xml:space="preserve"> ir išsiųskite registruotu paštu: </w:t>
      </w:r>
    </w:p>
    <w:p w:rsidR="00A10000" w:rsidRPr="00B737EE" w:rsidRDefault="00A10000" w:rsidP="00B737EE">
      <w:pPr>
        <w:jc w:val="both"/>
        <w:rPr>
          <w:rFonts w:ascii="Times New Roman" w:hAnsi="Times New Roman" w:cs="Times New Roman"/>
          <w:sz w:val="24"/>
        </w:rPr>
      </w:pPr>
      <w:r w:rsidRPr="00B737EE">
        <w:rPr>
          <w:rFonts w:ascii="Times New Roman" w:hAnsi="Times New Roman" w:cs="Times New Roman"/>
          <w:sz w:val="24"/>
        </w:rPr>
        <w:t xml:space="preserve">Grąžinamos </w:t>
      </w:r>
      <w:r w:rsidR="00B737EE" w:rsidRPr="00B737EE">
        <w:rPr>
          <w:rFonts w:ascii="Times New Roman" w:hAnsi="Times New Roman" w:cs="Times New Roman"/>
          <w:sz w:val="24"/>
        </w:rPr>
        <w:t xml:space="preserve">internetinio tinklalapio </w:t>
      </w:r>
      <w:hyperlink r:id="rId6" w:history="1">
        <w:r w:rsidR="00B737EE" w:rsidRPr="00B737EE">
          <w:rPr>
            <w:rStyle w:val="Hipersaitas"/>
            <w:rFonts w:ascii="Times New Roman" w:hAnsi="Times New Roman" w:cs="Times New Roman"/>
            <w:sz w:val="24"/>
          </w:rPr>
          <w:t>www.maironiomuziejus.lt</w:t>
        </w:r>
      </w:hyperlink>
      <w:r w:rsidR="00B737EE" w:rsidRPr="00B737EE">
        <w:rPr>
          <w:rFonts w:ascii="Times New Roman" w:hAnsi="Times New Roman" w:cs="Times New Roman"/>
          <w:sz w:val="24"/>
        </w:rPr>
        <w:t xml:space="preserve"> parduotuvės</w:t>
      </w:r>
      <w:r w:rsidRPr="00B737EE">
        <w:rPr>
          <w:rFonts w:ascii="Times New Roman" w:hAnsi="Times New Roman" w:cs="Times New Roman"/>
          <w:sz w:val="24"/>
        </w:rPr>
        <w:t xml:space="preserve"> prekės</w:t>
      </w:r>
    </w:p>
    <w:p w:rsidR="00B737EE" w:rsidRPr="00B737EE" w:rsidRDefault="00B737EE" w:rsidP="00B737EE">
      <w:pPr>
        <w:jc w:val="both"/>
        <w:rPr>
          <w:rFonts w:ascii="Times New Roman" w:hAnsi="Times New Roman" w:cs="Times New Roman"/>
          <w:sz w:val="24"/>
        </w:rPr>
      </w:pPr>
      <w:r w:rsidRPr="00B737EE">
        <w:rPr>
          <w:rFonts w:ascii="Times New Roman" w:hAnsi="Times New Roman" w:cs="Times New Roman"/>
          <w:sz w:val="24"/>
        </w:rPr>
        <w:t>Maironio lietuvių literatūros muziejus, Rotušės a. 13, LT–44279</w:t>
      </w:r>
      <w:r w:rsidR="00CF7417">
        <w:rPr>
          <w:rFonts w:ascii="Times New Roman" w:hAnsi="Times New Roman" w:cs="Times New Roman"/>
          <w:sz w:val="24"/>
        </w:rPr>
        <w:t>,</w:t>
      </w:r>
      <w:r w:rsidRPr="00B737EE">
        <w:rPr>
          <w:rFonts w:ascii="Times New Roman" w:hAnsi="Times New Roman" w:cs="Times New Roman"/>
          <w:sz w:val="24"/>
        </w:rPr>
        <w:t xml:space="preserve"> Kaunas</w:t>
      </w:r>
    </w:p>
    <w:p w:rsidR="00A10000" w:rsidRPr="00B737EE" w:rsidRDefault="00A10000" w:rsidP="00B737EE">
      <w:pPr>
        <w:jc w:val="both"/>
        <w:rPr>
          <w:rFonts w:ascii="Times New Roman" w:hAnsi="Times New Roman" w:cs="Times New Roman"/>
          <w:sz w:val="24"/>
        </w:rPr>
      </w:pPr>
      <w:r w:rsidRPr="00B737EE">
        <w:rPr>
          <w:rFonts w:ascii="Times New Roman" w:hAnsi="Times New Roman" w:cs="Times New Roman"/>
          <w:sz w:val="24"/>
        </w:rPr>
        <w:t>Prie siuntėjo duomenų nurodykite savo vardą, pavardę, adresą bei telefono numerį.</w:t>
      </w:r>
    </w:p>
    <w:p w:rsidR="00A10000" w:rsidRPr="00B737EE" w:rsidRDefault="00B737EE" w:rsidP="00B737EE">
      <w:pPr>
        <w:jc w:val="both"/>
        <w:rPr>
          <w:rFonts w:ascii="Times New Roman" w:hAnsi="Times New Roman" w:cs="Times New Roman"/>
          <w:sz w:val="24"/>
        </w:rPr>
      </w:pPr>
      <w:r w:rsidRPr="00B737EE">
        <w:rPr>
          <w:rFonts w:ascii="Times New Roman" w:hAnsi="Times New Roman" w:cs="Times New Roman"/>
          <w:sz w:val="24"/>
        </w:rPr>
        <w:t xml:space="preserve">Kilus </w:t>
      </w:r>
      <w:proofErr w:type="spellStart"/>
      <w:r w:rsidRPr="00B737EE">
        <w:rPr>
          <w:rFonts w:ascii="Times New Roman" w:hAnsi="Times New Roman" w:cs="Times New Roman"/>
          <w:sz w:val="24"/>
        </w:rPr>
        <w:t>neaiškumams</w:t>
      </w:r>
      <w:proofErr w:type="spellEnd"/>
      <w:r w:rsidRPr="00B737EE">
        <w:rPr>
          <w:rFonts w:ascii="Times New Roman" w:hAnsi="Times New Roman" w:cs="Times New Roman"/>
          <w:sz w:val="24"/>
        </w:rPr>
        <w:t xml:space="preserve">, klausimams ar </w:t>
      </w:r>
      <w:proofErr w:type="spellStart"/>
      <w:r w:rsidRPr="00B737EE">
        <w:rPr>
          <w:rFonts w:ascii="Times New Roman" w:hAnsi="Times New Roman" w:cs="Times New Roman"/>
          <w:sz w:val="24"/>
        </w:rPr>
        <w:t>nusiskundimams</w:t>
      </w:r>
      <w:proofErr w:type="spellEnd"/>
      <w:r w:rsidR="00A10000" w:rsidRPr="00B737EE">
        <w:rPr>
          <w:rFonts w:ascii="Times New Roman" w:hAnsi="Times New Roman" w:cs="Times New Roman"/>
          <w:sz w:val="24"/>
        </w:rPr>
        <w:t>, siūlome kreiptis į mus el. paštu</w:t>
      </w:r>
      <w:r w:rsidRPr="00B737EE">
        <w:rPr>
          <w:rFonts w:ascii="Times New Roman" w:hAnsi="Times New Roman" w:cs="Times New Roman"/>
          <w:sz w:val="24"/>
        </w:rPr>
        <w:t>:</w:t>
      </w:r>
      <w:r w:rsidR="00A10000" w:rsidRPr="00B737EE">
        <w:rPr>
          <w:rFonts w:ascii="Times New Roman" w:hAnsi="Times New Roman" w:cs="Times New Roman"/>
          <w:sz w:val="24"/>
        </w:rPr>
        <w:t xml:space="preserve"> </w:t>
      </w:r>
      <w:hyperlink r:id="rId7" w:history="1">
        <w:r w:rsidRPr="00B737EE">
          <w:rPr>
            <w:rStyle w:val="Hipersaitas"/>
            <w:rFonts w:ascii="Times New Roman" w:hAnsi="Times New Roman" w:cs="Times New Roman"/>
            <w:sz w:val="24"/>
          </w:rPr>
          <w:t>info@maironiomuziejus.lt</w:t>
        </w:r>
      </w:hyperlink>
      <w:r w:rsidRPr="00B737EE">
        <w:rPr>
          <w:rFonts w:ascii="Times New Roman" w:hAnsi="Times New Roman" w:cs="Times New Roman"/>
          <w:sz w:val="24"/>
        </w:rPr>
        <w:t xml:space="preserve">, </w:t>
      </w:r>
      <w:r w:rsidR="00A10000" w:rsidRPr="00B737EE">
        <w:rPr>
          <w:rFonts w:ascii="Times New Roman" w:hAnsi="Times New Roman" w:cs="Times New Roman"/>
          <w:sz w:val="24"/>
        </w:rPr>
        <w:t>arba telefonu </w:t>
      </w:r>
      <w:r w:rsidR="00912AEE">
        <w:rPr>
          <w:rFonts w:ascii="Times New Roman" w:hAnsi="Times New Roman" w:cs="Times New Roman"/>
          <w:sz w:val="24"/>
        </w:rPr>
        <w:t>(</w:t>
      </w:r>
      <w:r w:rsidRPr="00B737EE">
        <w:rPr>
          <w:rFonts w:ascii="Times New Roman" w:hAnsi="Times New Roman" w:cs="Times New Roman"/>
          <w:sz w:val="24"/>
        </w:rPr>
        <w:t>8 37</w:t>
      </w:r>
      <w:r w:rsidR="00912AEE">
        <w:rPr>
          <w:rFonts w:ascii="Times New Roman" w:hAnsi="Times New Roman" w:cs="Times New Roman"/>
          <w:sz w:val="24"/>
        </w:rPr>
        <w:t>) 207</w:t>
      </w:r>
      <w:bookmarkStart w:id="0" w:name="_GoBack"/>
      <w:bookmarkEnd w:id="0"/>
      <w:r w:rsidRPr="00B737EE">
        <w:rPr>
          <w:rFonts w:ascii="Times New Roman" w:hAnsi="Times New Roman" w:cs="Times New Roman"/>
          <w:sz w:val="24"/>
        </w:rPr>
        <w:t>477</w:t>
      </w:r>
      <w:r w:rsidR="00A10000" w:rsidRPr="00B737EE">
        <w:rPr>
          <w:rFonts w:ascii="Times New Roman" w:hAnsi="Times New Roman" w:cs="Times New Roman"/>
          <w:sz w:val="24"/>
        </w:rPr>
        <w:t>. Neradus bendro sutarimo, prašymus ar skundus dėl Pardavėjo elektroninėje parduotuvėje įsigytos Prekės Pirkėjas gali pateikti elektro</w:t>
      </w:r>
      <w:r w:rsidRPr="00B737EE">
        <w:rPr>
          <w:rFonts w:ascii="Times New Roman" w:hAnsi="Times New Roman" w:cs="Times New Roman"/>
          <w:sz w:val="24"/>
        </w:rPr>
        <w:t xml:space="preserve">ninio vartotojų ginčų sprendimo </w:t>
      </w:r>
      <w:r w:rsidR="00A10000" w:rsidRPr="00B737EE">
        <w:rPr>
          <w:rFonts w:ascii="Times New Roman" w:hAnsi="Times New Roman" w:cs="Times New Roman"/>
          <w:sz w:val="24"/>
        </w:rPr>
        <w:t>platformoje </w:t>
      </w:r>
      <w:hyperlink r:id="rId8" w:tgtFrame="_blank" w:history="1">
        <w:r w:rsidR="00A10000" w:rsidRPr="00B737EE">
          <w:rPr>
            <w:rStyle w:val="Hipersaitas"/>
            <w:rFonts w:ascii="Times New Roman" w:hAnsi="Times New Roman" w:cs="Times New Roman"/>
            <w:sz w:val="24"/>
          </w:rPr>
          <w:t>http://ec.europa.eu/odr/</w:t>
        </w:r>
      </w:hyperlink>
      <w:r w:rsidR="00A10000" w:rsidRPr="00B737EE">
        <w:rPr>
          <w:rFonts w:ascii="Times New Roman" w:hAnsi="Times New Roman" w:cs="Times New Roman"/>
          <w:sz w:val="24"/>
        </w:rPr>
        <w:t>.</w:t>
      </w:r>
    </w:p>
    <w:p w:rsidR="00B737EE" w:rsidRPr="00B737EE" w:rsidRDefault="00B737EE" w:rsidP="00B737EE">
      <w:pPr>
        <w:jc w:val="both"/>
        <w:rPr>
          <w:rFonts w:ascii="Times New Roman" w:hAnsi="Times New Roman" w:cs="Times New Roman"/>
          <w:sz w:val="24"/>
        </w:rPr>
      </w:pPr>
      <w:r w:rsidRPr="00B737EE">
        <w:rPr>
          <w:rFonts w:ascii="Times New Roman" w:hAnsi="Times New Roman" w:cs="Times New Roman"/>
          <w:sz w:val="24"/>
        </w:rPr>
        <w:t>Svarbu: jeig</w:t>
      </w:r>
      <w:r w:rsidR="00CF7417">
        <w:rPr>
          <w:rFonts w:ascii="Times New Roman" w:hAnsi="Times New Roman" w:cs="Times New Roman"/>
          <w:sz w:val="24"/>
        </w:rPr>
        <w:t>u grąžinate nekokybiškas prekes,</w:t>
      </w:r>
      <w:r w:rsidRPr="00B737EE">
        <w:rPr>
          <w:rFonts w:ascii="Times New Roman" w:hAnsi="Times New Roman" w:cs="Times New Roman"/>
          <w:sz w:val="24"/>
        </w:rPr>
        <w:t xml:space="preserve"> siuntimo išlaidas apmokėsime mes. Jeigu grąžinate kokybiškas prekes jų originalioje paku</w:t>
      </w:r>
      <w:r w:rsidR="00CF7417">
        <w:rPr>
          <w:rFonts w:ascii="Times New Roman" w:hAnsi="Times New Roman" w:cs="Times New Roman"/>
          <w:sz w:val="24"/>
        </w:rPr>
        <w:t>otėje, siuntos išlaidas apmoka P</w:t>
      </w:r>
      <w:r w:rsidRPr="00B737EE">
        <w:rPr>
          <w:rFonts w:ascii="Times New Roman" w:hAnsi="Times New Roman" w:cs="Times New Roman"/>
          <w:sz w:val="24"/>
        </w:rPr>
        <w:t>irkėjas. Kaip numato Europos Sąjungos el. prekybą reglamentuojantys įstatymai, gavę grąžinamas prekes per ne vėliau kaip 14 d., grąžinsime Jums pinigus į nurodytą sąskaitą arba pakeisime prekę kita. Tuo atveju, jeigu Jūsų siuntai buvo taikomas transportavimo mokestis, prekių pristatymo išlaidos nebus grąžintos.</w:t>
      </w:r>
    </w:p>
    <w:p w:rsidR="00A10000" w:rsidRPr="00B737EE" w:rsidRDefault="00A10000" w:rsidP="00B737EE">
      <w:pPr>
        <w:jc w:val="both"/>
        <w:rPr>
          <w:rFonts w:ascii="Times New Roman" w:hAnsi="Times New Roman" w:cs="Times New Roman"/>
          <w:sz w:val="24"/>
        </w:rPr>
      </w:pPr>
    </w:p>
    <w:p w:rsidR="00A10000" w:rsidRPr="00BF02AF" w:rsidRDefault="00BF02AF" w:rsidP="00B737EE">
      <w:pPr>
        <w:jc w:val="both"/>
        <w:rPr>
          <w:rFonts w:ascii="Times New Roman" w:hAnsi="Times New Roman" w:cs="Times New Roman"/>
          <w:sz w:val="24"/>
        </w:rPr>
      </w:pPr>
      <w:r w:rsidRPr="00BF02AF">
        <w:rPr>
          <w:rFonts w:ascii="Times New Roman" w:hAnsi="Times New Roman" w:cs="Times New Roman"/>
          <w:sz w:val="24"/>
        </w:rPr>
        <w:t xml:space="preserve">Jei turite klausimų, susisiekite su mumis. </w:t>
      </w:r>
    </w:p>
    <w:p w:rsidR="005A2446" w:rsidRPr="00BF02AF" w:rsidRDefault="005A2446" w:rsidP="00B737EE">
      <w:pPr>
        <w:jc w:val="both"/>
        <w:rPr>
          <w:rFonts w:ascii="Times New Roman" w:hAnsi="Times New Roman" w:cs="Times New Roman"/>
          <w:color w:val="FF0000"/>
          <w:sz w:val="24"/>
        </w:rPr>
      </w:pPr>
    </w:p>
    <w:sectPr w:rsidR="005A2446" w:rsidRPr="00BF02A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1E7C"/>
    <w:multiLevelType w:val="multilevel"/>
    <w:tmpl w:val="751C4A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00"/>
    <w:rsid w:val="005A2446"/>
    <w:rsid w:val="00912AEE"/>
    <w:rsid w:val="00A10000"/>
    <w:rsid w:val="00B737EE"/>
    <w:rsid w:val="00BF02AF"/>
    <w:rsid w:val="00C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3C60"/>
  <w15:chartTrackingRefBased/>
  <w15:docId w15:val="{74CE19E1-6842-48FF-9260-B5B49DC2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A10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10000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A10000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A1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A10000"/>
    <w:rPr>
      <w:b/>
      <w:bCs/>
    </w:rPr>
  </w:style>
  <w:style w:type="paragraph" w:customStyle="1" w:styleId="note">
    <w:name w:val="note"/>
    <w:basedOn w:val="prastasis"/>
    <w:rsid w:val="00A1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help">
    <w:name w:val="help"/>
    <w:basedOn w:val="prastasis"/>
    <w:rsid w:val="00A1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etarp">
    <w:name w:val="No Spacing"/>
    <w:uiPriority w:val="1"/>
    <w:qFormat/>
    <w:rsid w:val="00B737EE"/>
    <w:pPr>
      <w:spacing w:after="0" w:line="240" w:lineRule="auto"/>
    </w:pPr>
    <w:rPr>
      <w:rFonts w:ascii="Cambria" w:eastAsia="MS ??" w:hAnsi="Cambria" w:cs="Times New Roman"/>
      <w:sz w:val="24"/>
      <w:szCs w:val="24"/>
      <w:lang w:val="en-US"/>
    </w:rPr>
  </w:style>
  <w:style w:type="paragraph" w:styleId="Sraopastraipa">
    <w:name w:val="List Paragraph"/>
    <w:basedOn w:val="prastasis"/>
    <w:uiPriority w:val="34"/>
    <w:qFormat/>
    <w:rsid w:val="00B73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2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57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consumers/odr/main/index.cfm?event=main.home.chooseLanguag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aironiomuzieju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ironiomuziejus.lt" TargetMode="External"/><Relationship Id="rId5" Type="http://schemas.openxmlformats.org/officeDocument/2006/relationships/hyperlink" Target="mailto:info@maironiomuziejus.l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1245</Words>
  <Characters>710</Characters>
  <Application>Microsoft Office Word</Application>
  <DocSecurity>0</DocSecurity>
  <Lines>5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KristinaD</dc:creator>
  <cp:keywords/>
  <dc:description/>
  <cp:lastModifiedBy>KristinaD</cp:lastModifiedBy>
  <cp:revision>5</cp:revision>
  <dcterms:created xsi:type="dcterms:W3CDTF">2021-11-17T08:11:00Z</dcterms:created>
  <dcterms:modified xsi:type="dcterms:W3CDTF">2021-11-22T11:55:00Z</dcterms:modified>
</cp:coreProperties>
</file>